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Nízký rozpočet a jeho efektivita</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